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CD" w:rsidRDefault="003F6CCD" w:rsidP="003F6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CD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с обращениями граждан </w:t>
      </w:r>
    </w:p>
    <w:p w:rsidR="003F6CCD" w:rsidRDefault="003F6CCD" w:rsidP="003F6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CD">
        <w:rPr>
          <w:rFonts w:ascii="Times New Roman" w:hAnsi="Times New Roman" w:cs="Times New Roman"/>
          <w:b/>
          <w:sz w:val="28"/>
          <w:szCs w:val="28"/>
        </w:rPr>
        <w:t xml:space="preserve">депутатов Совета народных депутатов </w:t>
      </w:r>
    </w:p>
    <w:p w:rsidR="003F6CCD" w:rsidRDefault="003F6CCD" w:rsidP="003F6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CD">
        <w:rPr>
          <w:rFonts w:ascii="Times New Roman" w:hAnsi="Times New Roman" w:cs="Times New Roman"/>
          <w:b/>
          <w:sz w:val="28"/>
          <w:szCs w:val="28"/>
        </w:rPr>
        <w:t xml:space="preserve">Анжеро-Судженского городского округа </w:t>
      </w:r>
      <w:r w:rsidRPr="003F6CC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F6CCD">
        <w:rPr>
          <w:rFonts w:ascii="Times New Roman" w:hAnsi="Times New Roman" w:cs="Times New Roman"/>
          <w:b/>
          <w:sz w:val="28"/>
          <w:szCs w:val="28"/>
        </w:rPr>
        <w:t>-ого созыва в 2024 году.</w:t>
      </w:r>
    </w:p>
    <w:p w:rsidR="003F6CCD" w:rsidRDefault="003F6CCD" w:rsidP="00612E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2024 году депутатам поступило</w:t>
      </w:r>
      <w:r w:rsidR="00612E8C">
        <w:rPr>
          <w:rFonts w:ascii="Times New Roman" w:hAnsi="Times New Roman" w:cs="Times New Roman"/>
          <w:sz w:val="28"/>
          <w:szCs w:val="28"/>
        </w:rPr>
        <w:t xml:space="preserve"> 267 обращений </w:t>
      </w:r>
      <w:r w:rsidR="00F91864">
        <w:rPr>
          <w:rFonts w:ascii="Times New Roman" w:hAnsi="Times New Roman" w:cs="Times New Roman"/>
          <w:sz w:val="28"/>
          <w:szCs w:val="28"/>
        </w:rPr>
        <w:t xml:space="preserve">(230 </w:t>
      </w:r>
      <w:r w:rsidR="00612E8C">
        <w:rPr>
          <w:rFonts w:ascii="Times New Roman" w:hAnsi="Times New Roman" w:cs="Times New Roman"/>
          <w:sz w:val="28"/>
          <w:szCs w:val="28"/>
        </w:rPr>
        <w:t xml:space="preserve">устных и </w:t>
      </w:r>
      <w:r w:rsidR="00F91864">
        <w:rPr>
          <w:rFonts w:ascii="Times New Roman" w:hAnsi="Times New Roman" w:cs="Times New Roman"/>
          <w:sz w:val="28"/>
          <w:szCs w:val="28"/>
        </w:rPr>
        <w:t xml:space="preserve">37 </w:t>
      </w:r>
      <w:r w:rsidR="00612E8C">
        <w:rPr>
          <w:rFonts w:ascii="Times New Roman" w:hAnsi="Times New Roman" w:cs="Times New Roman"/>
          <w:sz w:val="28"/>
          <w:szCs w:val="28"/>
        </w:rPr>
        <w:t>письменных</w:t>
      </w:r>
      <w:r w:rsidR="00F91864">
        <w:rPr>
          <w:rFonts w:ascii="Times New Roman" w:hAnsi="Times New Roman" w:cs="Times New Roman"/>
          <w:sz w:val="28"/>
          <w:szCs w:val="28"/>
        </w:rPr>
        <w:t>)</w:t>
      </w:r>
      <w:r w:rsidR="00612E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7BB8" w:rsidRDefault="00F91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Избиратели имели возможность обратится к депутатам</w:t>
      </w:r>
      <w:r w:rsidR="00C77BB8">
        <w:rPr>
          <w:rFonts w:ascii="Times New Roman" w:hAnsi="Times New Roman" w:cs="Times New Roman"/>
          <w:sz w:val="28"/>
          <w:szCs w:val="28"/>
        </w:rPr>
        <w:t>:</w:t>
      </w:r>
    </w:p>
    <w:p w:rsidR="00C77BB8" w:rsidRPr="00612E8C" w:rsidRDefault="00612E8C" w:rsidP="00612E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6CCD" w:rsidRPr="00612E8C">
        <w:rPr>
          <w:rFonts w:ascii="Times New Roman" w:hAnsi="Times New Roman" w:cs="Times New Roman"/>
          <w:sz w:val="28"/>
          <w:szCs w:val="28"/>
        </w:rPr>
        <w:t>лично на приеме, которые проводится каждым депутатом 2 раза в месяц</w:t>
      </w:r>
      <w:r w:rsidR="00C77BB8" w:rsidRPr="00612E8C">
        <w:rPr>
          <w:rFonts w:ascii="Times New Roman" w:hAnsi="Times New Roman" w:cs="Times New Roman"/>
          <w:sz w:val="28"/>
          <w:szCs w:val="28"/>
        </w:rPr>
        <w:t xml:space="preserve"> в соответствии с графиком приема, опубликованном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612E8C" w:rsidRDefault="00612E8C" w:rsidP="00612E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BB8">
        <w:rPr>
          <w:rFonts w:ascii="Times New Roman" w:hAnsi="Times New Roman" w:cs="Times New Roman"/>
          <w:sz w:val="28"/>
          <w:szCs w:val="28"/>
        </w:rPr>
        <w:t>направив обращение по почтовому адресу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или по</w:t>
      </w:r>
      <w:r w:rsidR="00C77BB8">
        <w:rPr>
          <w:rFonts w:ascii="Times New Roman" w:hAnsi="Times New Roman" w:cs="Times New Roman"/>
          <w:sz w:val="28"/>
          <w:szCs w:val="28"/>
        </w:rPr>
        <w:t xml:space="preserve"> электронной почте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7BB8" w:rsidRDefault="00612E8C" w:rsidP="00612E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 в приемную</w:t>
      </w:r>
      <w:r w:rsidR="00C77BB8">
        <w:rPr>
          <w:rFonts w:ascii="Times New Roman" w:hAnsi="Times New Roman" w:cs="Times New Roman"/>
          <w:sz w:val="28"/>
          <w:szCs w:val="28"/>
        </w:rPr>
        <w:t xml:space="preserve"> Совета народных депута</w:t>
      </w:r>
      <w:r>
        <w:rPr>
          <w:rFonts w:ascii="Times New Roman" w:hAnsi="Times New Roman" w:cs="Times New Roman"/>
          <w:sz w:val="28"/>
          <w:szCs w:val="28"/>
        </w:rPr>
        <w:t>тов.</w:t>
      </w:r>
    </w:p>
    <w:p w:rsidR="00C77BB8" w:rsidRDefault="00C77BB8" w:rsidP="00612E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были обращения избирателей</w:t>
      </w:r>
      <w:r w:rsidR="00B150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E8C">
        <w:rPr>
          <w:rFonts w:ascii="Times New Roman" w:hAnsi="Times New Roman" w:cs="Times New Roman"/>
          <w:sz w:val="28"/>
          <w:szCs w:val="28"/>
        </w:rPr>
        <w:t xml:space="preserve">направленные </w:t>
      </w:r>
      <w:r>
        <w:rPr>
          <w:rFonts w:ascii="Times New Roman" w:hAnsi="Times New Roman" w:cs="Times New Roman"/>
          <w:sz w:val="28"/>
          <w:szCs w:val="28"/>
        </w:rPr>
        <w:t>на официальные страницы в социальных сетях Совета</w:t>
      </w:r>
      <w:r w:rsidR="00612E8C">
        <w:rPr>
          <w:rFonts w:ascii="Times New Roman" w:hAnsi="Times New Roman" w:cs="Times New Roman"/>
          <w:sz w:val="28"/>
          <w:szCs w:val="28"/>
        </w:rPr>
        <w:t xml:space="preserve"> народных депутатов</w:t>
      </w:r>
      <w:r>
        <w:rPr>
          <w:rFonts w:ascii="Times New Roman" w:hAnsi="Times New Roman" w:cs="Times New Roman"/>
          <w:sz w:val="28"/>
          <w:szCs w:val="28"/>
        </w:rPr>
        <w:t>, а также на личные страницы в социальных сетях депутатов.</w:t>
      </w:r>
    </w:p>
    <w:p w:rsidR="005D2B06" w:rsidRDefault="005D2B06" w:rsidP="005D2B06">
      <w:pPr>
        <w:tabs>
          <w:tab w:val="left" w:pos="8080"/>
        </w:tabs>
        <w:suppressAutoHyphens/>
        <w:spacing w:after="0" w:line="240" w:lineRule="auto"/>
        <w:ind w:right="43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Круг проблем, за решениями которых обращались </w:t>
      </w:r>
      <w:r w:rsidR="00F91864" w:rsidRPr="00F91864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г</w:t>
      </w:r>
      <w:r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орожане к депутатам </w:t>
      </w:r>
      <w:r w:rsidR="00F91864" w:rsidRPr="005D2B0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Совет</w:t>
      </w:r>
      <w:r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а</w:t>
      </w:r>
      <w:r w:rsidR="00F91864" w:rsidRPr="005D2B0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 народных депутатов Анжеро-Судженского городского округа</w:t>
      </w:r>
      <w:r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 широкий. </w:t>
      </w:r>
    </w:p>
    <w:p w:rsidR="005D2B06" w:rsidRPr="005D2B06" w:rsidRDefault="005D2B06" w:rsidP="005D2B06">
      <w:pPr>
        <w:tabs>
          <w:tab w:val="left" w:pos="8080"/>
        </w:tabs>
        <w:suppressAutoHyphens/>
        <w:spacing w:after="0" w:line="240" w:lineRule="auto"/>
        <w:ind w:right="43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</w:pPr>
      <w:r w:rsidRPr="005D2B0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Основные вопросы, которые затрагивали жители</w:t>
      </w:r>
      <w:r w:rsidR="002F625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 - это вопросы жилищно-коммунальной направленности:</w:t>
      </w:r>
      <w:r w:rsidRPr="005D2B0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 благоустройство территории;</w:t>
      </w:r>
      <w:r w:rsidR="002F625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 аварийным ситуации на водопроводных и канализационных сетях, наличие несанкционированных свалок и т.п.</w:t>
      </w:r>
      <w:r w:rsidRPr="005D2B0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 </w:t>
      </w:r>
    </w:p>
    <w:p w:rsidR="005D2B06" w:rsidRDefault="005D2B06" w:rsidP="005D2B06">
      <w:pPr>
        <w:tabs>
          <w:tab w:val="left" w:pos="8080"/>
        </w:tabs>
        <w:suppressAutoHyphens/>
        <w:spacing w:after="0" w:line="240" w:lineRule="auto"/>
        <w:ind w:right="43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</w:pPr>
      <w:r w:rsidRPr="005D2B0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Тематически все обращения, поступившие в адрес </w:t>
      </w:r>
      <w:r w:rsidR="002F625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депутатов Совета народных депутатов Анжеро-Судженского городского округа </w:t>
      </w:r>
      <w:r w:rsidRPr="005D2B0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в 202</w:t>
      </w:r>
      <w:r w:rsidR="002F625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4</w:t>
      </w:r>
      <w:r w:rsidRPr="005D2B0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 году, распределились следующим образом:</w:t>
      </w:r>
    </w:p>
    <w:p w:rsidR="00407FE8" w:rsidRDefault="00407FE8" w:rsidP="005D2B06">
      <w:pPr>
        <w:tabs>
          <w:tab w:val="left" w:pos="8080"/>
        </w:tabs>
        <w:suppressAutoHyphens/>
        <w:spacing w:after="0" w:line="240" w:lineRule="auto"/>
        <w:ind w:right="43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2F6256" w:rsidRPr="00A16D77" w:rsidTr="008B2740">
        <w:tc>
          <w:tcPr>
            <w:tcW w:w="988" w:type="dxa"/>
          </w:tcPr>
          <w:p w:rsidR="002F6256" w:rsidRPr="00A16D77" w:rsidRDefault="002F6256" w:rsidP="008B2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D7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2F6256" w:rsidRPr="00A16D77" w:rsidRDefault="002F6256" w:rsidP="008B2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D77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обращений</w:t>
            </w:r>
          </w:p>
        </w:tc>
        <w:tc>
          <w:tcPr>
            <w:tcW w:w="2336" w:type="dxa"/>
          </w:tcPr>
          <w:p w:rsidR="002F6256" w:rsidRPr="00A16D77" w:rsidRDefault="002F6256" w:rsidP="008B2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D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337" w:type="dxa"/>
          </w:tcPr>
          <w:p w:rsidR="002F6256" w:rsidRPr="00A16D77" w:rsidRDefault="002F6256" w:rsidP="008B2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D77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2F6256" w:rsidTr="008B2740">
        <w:tc>
          <w:tcPr>
            <w:tcW w:w="988" w:type="dxa"/>
          </w:tcPr>
          <w:p w:rsidR="002F6256" w:rsidRPr="00A16D77" w:rsidRDefault="002F6256" w:rsidP="008B274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2F6256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D77"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2336" w:type="dxa"/>
          </w:tcPr>
          <w:p w:rsidR="002F6256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337" w:type="dxa"/>
          </w:tcPr>
          <w:p w:rsidR="002F6256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53,9</w:t>
            </w:r>
          </w:p>
        </w:tc>
      </w:tr>
      <w:tr w:rsidR="002F6256" w:rsidTr="008B2740">
        <w:tc>
          <w:tcPr>
            <w:tcW w:w="988" w:type="dxa"/>
          </w:tcPr>
          <w:p w:rsidR="002F6256" w:rsidRPr="00A16D77" w:rsidRDefault="002F6256" w:rsidP="008B274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2F6256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16D77">
              <w:rPr>
                <w:rFonts w:ascii="Times New Roman" w:hAnsi="Times New Roman" w:cs="Times New Roman"/>
                <w:sz w:val="28"/>
                <w:szCs w:val="28"/>
              </w:rPr>
              <w:t>редоставление жилья</w:t>
            </w:r>
          </w:p>
        </w:tc>
        <w:tc>
          <w:tcPr>
            <w:tcW w:w="2336" w:type="dxa"/>
          </w:tcPr>
          <w:p w:rsidR="002F6256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2F6256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2F6256" w:rsidTr="008B2740">
        <w:tc>
          <w:tcPr>
            <w:tcW w:w="988" w:type="dxa"/>
          </w:tcPr>
          <w:p w:rsidR="002F6256" w:rsidRPr="00A16D77" w:rsidRDefault="002F6256" w:rsidP="008B274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2F6256" w:rsidRPr="00A16D77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з</w:t>
            </w:r>
            <w:r w:rsidRPr="00A16D77">
              <w:rPr>
                <w:rFonts w:ascii="Times New Roman" w:hAnsi="Times New Roman" w:cs="Times New Roman"/>
                <w:sz w:val="28"/>
                <w:szCs w:val="28"/>
              </w:rPr>
              <w:t>дравоохранени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336" w:type="dxa"/>
          </w:tcPr>
          <w:p w:rsidR="002F6256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7" w:type="dxa"/>
          </w:tcPr>
          <w:p w:rsidR="002F6256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</w:tr>
      <w:tr w:rsidR="002F6256" w:rsidTr="008B2740">
        <w:tc>
          <w:tcPr>
            <w:tcW w:w="988" w:type="dxa"/>
          </w:tcPr>
          <w:p w:rsidR="002F6256" w:rsidRPr="00A16D77" w:rsidRDefault="002F6256" w:rsidP="008B274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2F6256" w:rsidRPr="00A16D77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r w:rsidRPr="00A16D77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336" w:type="dxa"/>
          </w:tcPr>
          <w:p w:rsidR="002F6256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7" w:type="dxa"/>
          </w:tcPr>
          <w:p w:rsidR="002F6256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2F6256" w:rsidTr="008B2740">
        <w:tc>
          <w:tcPr>
            <w:tcW w:w="988" w:type="dxa"/>
          </w:tcPr>
          <w:p w:rsidR="002F6256" w:rsidRPr="00A16D77" w:rsidRDefault="002F6256" w:rsidP="008B274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2F6256" w:rsidRPr="00A16D77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16D77">
              <w:rPr>
                <w:rFonts w:ascii="Times New Roman" w:hAnsi="Times New Roman" w:cs="Times New Roman"/>
                <w:sz w:val="28"/>
                <w:szCs w:val="28"/>
              </w:rPr>
              <w:t>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Pr="00A16D77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транспорта</w:t>
            </w:r>
          </w:p>
        </w:tc>
        <w:tc>
          <w:tcPr>
            <w:tcW w:w="2336" w:type="dxa"/>
          </w:tcPr>
          <w:p w:rsidR="002F6256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37" w:type="dxa"/>
          </w:tcPr>
          <w:p w:rsidR="002F6256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2F6256" w:rsidTr="008B2740">
        <w:tc>
          <w:tcPr>
            <w:tcW w:w="988" w:type="dxa"/>
          </w:tcPr>
          <w:p w:rsidR="002F6256" w:rsidRPr="00A16D77" w:rsidRDefault="002F6256" w:rsidP="008B274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2F6256" w:rsidRPr="00A16D77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16D77">
              <w:rPr>
                <w:rFonts w:ascii="Times New Roman" w:hAnsi="Times New Roman" w:cs="Times New Roman"/>
                <w:sz w:val="28"/>
                <w:szCs w:val="28"/>
              </w:rPr>
              <w:t>опросы предоставления льгот</w:t>
            </w:r>
          </w:p>
        </w:tc>
        <w:tc>
          <w:tcPr>
            <w:tcW w:w="2336" w:type="dxa"/>
          </w:tcPr>
          <w:p w:rsidR="002F6256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7" w:type="dxa"/>
          </w:tcPr>
          <w:p w:rsidR="002F6256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2F6256" w:rsidTr="008B2740">
        <w:tc>
          <w:tcPr>
            <w:tcW w:w="988" w:type="dxa"/>
          </w:tcPr>
          <w:p w:rsidR="002F6256" w:rsidRPr="00A16D77" w:rsidRDefault="002F6256" w:rsidP="008B274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2F6256" w:rsidRPr="00A16D77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направления</w:t>
            </w:r>
          </w:p>
        </w:tc>
        <w:tc>
          <w:tcPr>
            <w:tcW w:w="2336" w:type="dxa"/>
          </w:tcPr>
          <w:p w:rsidR="002F6256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37" w:type="dxa"/>
          </w:tcPr>
          <w:p w:rsidR="002F6256" w:rsidRDefault="002F6256" w:rsidP="008B2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</w:tr>
      <w:tr w:rsidR="002F6256" w:rsidRPr="00F91864" w:rsidTr="008B2740">
        <w:tc>
          <w:tcPr>
            <w:tcW w:w="988" w:type="dxa"/>
          </w:tcPr>
          <w:p w:rsidR="002F6256" w:rsidRPr="00F91864" w:rsidRDefault="002F6256" w:rsidP="008B2740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2F6256" w:rsidRPr="00F91864" w:rsidRDefault="002F6256" w:rsidP="008B27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86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336" w:type="dxa"/>
          </w:tcPr>
          <w:p w:rsidR="002F6256" w:rsidRPr="00F91864" w:rsidRDefault="002F6256" w:rsidP="008B27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864">
              <w:rPr>
                <w:rFonts w:ascii="Times New Roman" w:hAnsi="Times New Roman" w:cs="Times New Roman"/>
                <w:b/>
                <w:sz w:val="28"/>
                <w:szCs w:val="28"/>
              </w:rPr>
              <w:t>267</w:t>
            </w:r>
          </w:p>
        </w:tc>
        <w:tc>
          <w:tcPr>
            <w:tcW w:w="2337" w:type="dxa"/>
          </w:tcPr>
          <w:p w:rsidR="002F6256" w:rsidRPr="00F91864" w:rsidRDefault="002F6256" w:rsidP="008B27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3723C" w:rsidRDefault="00F30805" w:rsidP="00407F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общего количества обращений граждан стоит выделить обращения, поступившие от участников СВО и членов их семей. Таких обращений </w:t>
      </w:r>
      <w:r>
        <w:rPr>
          <w:rFonts w:ascii="Times New Roman" w:hAnsi="Times New Roman" w:cs="Times New Roman"/>
          <w:sz w:val="28"/>
          <w:szCs w:val="28"/>
        </w:rPr>
        <w:lastRenderedPageBreak/>
        <w:t>поступило 29. На конец 2024 года было исполнено 28 обращений. Одно обращение находится в работе.</w:t>
      </w:r>
    </w:p>
    <w:p w:rsidR="00407FE8" w:rsidRDefault="00407FE8" w:rsidP="009C5F0D">
      <w:pPr>
        <w:tabs>
          <w:tab w:val="left" w:pos="8080"/>
        </w:tabs>
        <w:suppressAutoHyphens/>
        <w:spacing w:after="0" w:line="240" w:lineRule="auto"/>
        <w:ind w:right="43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На большинство обращений граждан были даны разъяснения, </w:t>
      </w:r>
      <w:r w:rsidRPr="005D2B0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которые удовлетворили запрос</w:t>
      </w:r>
      <w:r w:rsidR="00F30805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ы</w:t>
      </w:r>
      <w:bookmarkStart w:id="0" w:name="_GoBack"/>
      <w:bookmarkEnd w:id="0"/>
      <w:r w:rsidRPr="005D2B0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 граждан</w:t>
      </w:r>
      <w:r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 (</w:t>
      </w:r>
      <w:r w:rsidR="009C5F0D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180 - </w:t>
      </w:r>
      <w:r w:rsidRPr="005D2B0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6</w:t>
      </w:r>
      <w:r w:rsidR="009C5F0D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7</w:t>
      </w:r>
      <w:r w:rsidRPr="005D2B0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,</w:t>
      </w:r>
      <w:r w:rsidR="009C5F0D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4</w:t>
      </w:r>
      <w:r w:rsidRPr="005D2B0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%)</w:t>
      </w:r>
      <w:r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. Р</w:t>
      </w:r>
      <w:r w:rsidRPr="005D2B0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ешены положительно – </w:t>
      </w:r>
      <w:r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 xml:space="preserve">76 </w:t>
      </w:r>
      <w:r w:rsidRPr="005D2B0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обращений (</w:t>
      </w:r>
      <w:r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28</w:t>
      </w:r>
      <w:r w:rsidRPr="005D2B0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,</w:t>
      </w:r>
      <w:r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5</w:t>
      </w:r>
      <w:r w:rsidRPr="005D2B06"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%</w:t>
      </w:r>
      <w:r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  <w:t>). В стадии решения 4,1% обращений.</w:t>
      </w:r>
    </w:p>
    <w:p w:rsidR="00F3723C" w:rsidRPr="005D2B06" w:rsidRDefault="00F3723C" w:rsidP="009C5F0D">
      <w:pPr>
        <w:tabs>
          <w:tab w:val="left" w:pos="8080"/>
        </w:tabs>
        <w:suppressAutoHyphens/>
        <w:spacing w:after="0" w:line="240" w:lineRule="auto"/>
        <w:ind w:right="43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0"/>
          <w:lang w:eastAsia="ru-RU"/>
        </w:rPr>
      </w:pPr>
    </w:p>
    <w:p w:rsidR="00F91864" w:rsidRDefault="00F91864" w:rsidP="00A16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</w:t>
      </w:r>
      <w:r w:rsidR="00F3080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депутатами было направлено 44 обращения главе городского округа, в структурные подразделения администрации городского округа, руководителям предприятий организаций, учреждений городского округа в органы государственной власти. </w:t>
      </w:r>
    </w:p>
    <w:sectPr w:rsidR="00F91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D7E21"/>
    <w:multiLevelType w:val="hybridMultilevel"/>
    <w:tmpl w:val="178CB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779DF"/>
    <w:multiLevelType w:val="hybridMultilevel"/>
    <w:tmpl w:val="8B32A1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86"/>
    <w:rsid w:val="002F6256"/>
    <w:rsid w:val="003F6CCD"/>
    <w:rsid w:val="00407FE8"/>
    <w:rsid w:val="005D2B06"/>
    <w:rsid w:val="00612E8C"/>
    <w:rsid w:val="007C3986"/>
    <w:rsid w:val="009C5F0D"/>
    <w:rsid w:val="00A16D77"/>
    <w:rsid w:val="00A969C2"/>
    <w:rsid w:val="00B1503D"/>
    <w:rsid w:val="00C77BB8"/>
    <w:rsid w:val="00D517BB"/>
    <w:rsid w:val="00F221BF"/>
    <w:rsid w:val="00F30805"/>
    <w:rsid w:val="00F3723C"/>
    <w:rsid w:val="00F9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B041"/>
  <w15:chartTrackingRefBased/>
  <w15:docId w15:val="{9CDF5281-92FA-4B38-9B69-46956CF0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6CC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12E8C"/>
    <w:pPr>
      <w:ind w:left="720"/>
      <w:contextualSpacing/>
    </w:pPr>
  </w:style>
  <w:style w:type="table" w:styleId="a6">
    <w:name w:val="Table Grid"/>
    <w:basedOn w:val="a1"/>
    <w:uiPriority w:val="39"/>
    <w:rsid w:val="00A1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2025-01-13T09:10:00Z</cp:lastPrinted>
  <dcterms:created xsi:type="dcterms:W3CDTF">2025-01-13T05:32:00Z</dcterms:created>
  <dcterms:modified xsi:type="dcterms:W3CDTF">2025-01-14T03:21:00Z</dcterms:modified>
</cp:coreProperties>
</file>